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940E85">
        <w:rPr>
          <w:rFonts w:ascii="Times New Roman" w:hAnsi="Times New Roman" w:cs="Times New Roman"/>
          <w:sz w:val="24"/>
          <w:szCs w:val="24"/>
        </w:rPr>
        <w:t>2</w:t>
      </w:r>
      <w:r w:rsidR="00940E8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B32CC">
        <w:rPr>
          <w:rFonts w:ascii="Times New Roman" w:hAnsi="Times New Roman" w:cs="Times New Roman"/>
          <w:sz w:val="24"/>
          <w:szCs w:val="24"/>
          <w:lang w:val="sr-Cyrl-RS"/>
        </w:rPr>
        <w:t>90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545A9">
        <w:rPr>
          <w:rFonts w:ascii="Times New Roman" w:hAnsi="Times New Roman" w:cs="Times New Roman"/>
          <w:sz w:val="24"/>
          <w:szCs w:val="24"/>
        </w:rPr>
        <w:t>8</w:t>
      </w:r>
    </w:p>
    <w:p w:rsidR="000E62B5" w:rsidRDefault="007B32CC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1545A9">
        <w:rPr>
          <w:rFonts w:ascii="Times New Roman" w:hAnsi="Times New Roman" w:cs="Times New Roman"/>
          <w:sz w:val="24"/>
          <w:szCs w:val="24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32CC" w:rsidRDefault="007B32CC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6A8C" w:rsidRDefault="00906A8C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32CC" w:rsidRDefault="007B32CC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2A4578" w:rsidRDefault="002A457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32CC" w:rsidRDefault="007B32CC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1545A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ТРИДЕСЕТ</w:t>
      </w:r>
      <w:r w:rsidR="007B32CC">
        <w:rPr>
          <w:rFonts w:ascii="Times New Roman" w:hAnsi="Times New Roman" w:cs="Times New Roman"/>
          <w:sz w:val="24"/>
          <w:szCs w:val="24"/>
          <w:lang w:val="sr-Cyrl-RS"/>
        </w:rPr>
        <w:t>ШЕСТУ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2CC"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2CC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33348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7B32CC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1545A9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EF45F1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7B32C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EF45F1">
        <w:rPr>
          <w:rFonts w:ascii="Times New Roman" w:hAnsi="Times New Roman" w:cs="Times New Roman"/>
          <w:sz w:val="24"/>
          <w:szCs w:val="24"/>
          <w:lang w:val="sr-Cyrl-RS"/>
        </w:rPr>
        <w:t>.00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ЧАСОВА</w:t>
      </w:r>
    </w:p>
    <w:p w:rsidR="00E1047E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32CC" w:rsidRDefault="007B32C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32CC" w:rsidRDefault="004C163B" w:rsidP="00585DF6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32CC">
        <w:rPr>
          <w:rFonts w:ascii="Times New Roman" w:hAnsi="Times New Roman" w:cs="Times New Roman"/>
          <w:sz w:val="24"/>
          <w:szCs w:val="24"/>
          <w:lang w:val="sr-Cyrl-RS"/>
        </w:rPr>
        <w:t xml:space="preserve">Одређивање </w:t>
      </w:r>
      <w:r w:rsidR="007B32CC" w:rsidRPr="007B32CC">
        <w:rPr>
          <w:rFonts w:ascii="Times New Roman" w:hAnsi="Times New Roman" w:cs="Times New Roman"/>
          <w:sz w:val="24"/>
          <w:szCs w:val="24"/>
          <w:lang w:val="sr-Cyrl-RS"/>
        </w:rPr>
        <w:t xml:space="preserve">два члана </w:t>
      </w:r>
      <w:r w:rsidRPr="007B32CC"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  <w:r w:rsidR="007B32CC">
        <w:rPr>
          <w:rFonts w:ascii="Times New Roman" w:hAnsi="Times New Roman" w:cs="Times New Roman"/>
          <w:sz w:val="24"/>
          <w:szCs w:val="24"/>
          <w:lang w:val="sr-Cyrl-RS"/>
        </w:rPr>
        <w:t xml:space="preserve"> за европске интеграције</w:t>
      </w:r>
      <w:r w:rsidRPr="007B3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2CC" w:rsidRPr="007B32CC">
        <w:rPr>
          <w:rFonts w:ascii="Times New Roman" w:hAnsi="Times New Roman" w:cs="Times New Roman"/>
          <w:sz w:val="24"/>
          <w:szCs w:val="24"/>
          <w:lang w:val="sr-Cyrl-RS"/>
        </w:rPr>
        <w:t xml:space="preserve">који ће учествовати у </w:t>
      </w:r>
      <w:r w:rsidR="007B32CC">
        <w:rPr>
          <w:rFonts w:ascii="Times New Roman" w:hAnsi="Times New Roman" w:cs="Times New Roman"/>
          <w:sz w:val="24"/>
          <w:szCs w:val="24"/>
          <w:lang w:val="sr-Cyrl-RS"/>
        </w:rPr>
        <w:t xml:space="preserve">делегацији Народне скупштине </w:t>
      </w:r>
      <w:r w:rsidR="007B32CC" w:rsidRPr="007B32CC">
        <w:rPr>
          <w:rFonts w:ascii="Times New Roman" w:hAnsi="Times New Roman" w:cs="Times New Roman"/>
          <w:sz w:val="24"/>
          <w:szCs w:val="24"/>
          <w:lang w:val="sr-Cyrl-RS"/>
        </w:rPr>
        <w:t>у с</w:t>
      </w:r>
      <w:proofErr w:type="spellStart"/>
      <w:r w:rsidR="007B32CC" w:rsidRPr="007B32CC">
        <w:rPr>
          <w:rFonts w:ascii="Times New Roman" w:hAnsi="Times New Roman" w:cs="Times New Roman"/>
          <w:sz w:val="24"/>
          <w:szCs w:val="24"/>
        </w:rPr>
        <w:t>тудијској</w:t>
      </w:r>
      <w:proofErr w:type="spellEnd"/>
      <w:r w:rsidR="007B32CC" w:rsidRPr="007B3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2CC" w:rsidRPr="007B32CC">
        <w:rPr>
          <w:rFonts w:ascii="Times New Roman" w:hAnsi="Times New Roman" w:cs="Times New Roman"/>
          <w:sz w:val="24"/>
          <w:szCs w:val="24"/>
        </w:rPr>
        <w:t>посети</w:t>
      </w:r>
      <w:proofErr w:type="spellEnd"/>
      <w:r w:rsidR="007B32CC" w:rsidRPr="007B3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2CC" w:rsidRPr="007B32CC">
        <w:rPr>
          <w:rFonts w:ascii="Times New Roman" w:hAnsi="Times New Roman" w:cs="Times New Roman"/>
          <w:sz w:val="24"/>
          <w:szCs w:val="24"/>
        </w:rPr>
        <w:t>безбедносним</w:t>
      </w:r>
      <w:proofErr w:type="spellEnd"/>
      <w:r w:rsidR="007B32CC" w:rsidRPr="007B3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2CC" w:rsidRPr="007B32CC">
        <w:rPr>
          <w:rFonts w:ascii="Times New Roman" w:hAnsi="Times New Roman" w:cs="Times New Roman"/>
          <w:sz w:val="24"/>
          <w:szCs w:val="24"/>
        </w:rPr>
        <w:t>структурама</w:t>
      </w:r>
      <w:proofErr w:type="spellEnd"/>
      <w:r w:rsidR="007B32CC" w:rsidRPr="007B3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2CC" w:rsidRPr="007B32CC">
        <w:rPr>
          <w:rFonts w:ascii="Times New Roman" w:hAnsi="Times New Roman" w:cs="Times New Roman"/>
          <w:sz w:val="24"/>
          <w:szCs w:val="24"/>
        </w:rPr>
        <w:t>Европске</w:t>
      </w:r>
      <w:proofErr w:type="spellEnd"/>
      <w:r w:rsidR="007B32CC" w:rsidRPr="007B3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2CC" w:rsidRPr="007B32CC">
        <w:rPr>
          <w:rFonts w:ascii="Times New Roman" w:hAnsi="Times New Roman" w:cs="Times New Roman"/>
          <w:sz w:val="24"/>
          <w:szCs w:val="24"/>
        </w:rPr>
        <w:t>уније</w:t>
      </w:r>
      <w:proofErr w:type="spellEnd"/>
      <w:r w:rsidR="007B32CC" w:rsidRPr="007B32CC">
        <w:rPr>
          <w:rFonts w:ascii="Times New Roman" w:hAnsi="Times New Roman" w:cs="Times New Roman"/>
          <w:sz w:val="24"/>
          <w:szCs w:val="24"/>
        </w:rPr>
        <w:t xml:space="preserve"> и НАТО-а у </w:t>
      </w:r>
      <w:proofErr w:type="spellStart"/>
      <w:r w:rsidR="007B32CC" w:rsidRPr="007B32CC">
        <w:rPr>
          <w:rFonts w:ascii="Times New Roman" w:hAnsi="Times New Roman" w:cs="Times New Roman"/>
          <w:sz w:val="24"/>
          <w:szCs w:val="24"/>
        </w:rPr>
        <w:t>Бриселу</w:t>
      </w:r>
      <w:proofErr w:type="spellEnd"/>
      <w:r w:rsidR="007B32CC" w:rsidRPr="007B32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32CC" w:rsidRPr="007B32C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7B32CC" w:rsidRPr="007B32CC">
        <w:rPr>
          <w:rFonts w:ascii="Times New Roman" w:hAnsi="Times New Roman" w:cs="Times New Roman"/>
          <w:sz w:val="24"/>
          <w:szCs w:val="24"/>
        </w:rPr>
        <w:t xml:space="preserve"> 28. </w:t>
      </w:r>
      <w:proofErr w:type="spellStart"/>
      <w:r w:rsidR="007B32CC" w:rsidRPr="007B32CC">
        <w:rPr>
          <w:rFonts w:ascii="Times New Roman" w:hAnsi="Times New Roman" w:cs="Times New Roman"/>
          <w:sz w:val="24"/>
          <w:szCs w:val="24"/>
        </w:rPr>
        <w:t>маја</w:t>
      </w:r>
      <w:proofErr w:type="spellEnd"/>
      <w:r w:rsidR="007B32CC" w:rsidRPr="007B3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2CC" w:rsidRPr="007B32CC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7B32CC" w:rsidRPr="007B32CC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7B32CC" w:rsidRPr="007B32CC">
        <w:rPr>
          <w:rFonts w:ascii="Times New Roman" w:hAnsi="Times New Roman" w:cs="Times New Roman"/>
          <w:sz w:val="24"/>
          <w:szCs w:val="24"/>
        </w:rPr>
        <w:t>јуна</w:t>
      </w:r>
      <w:proofErr w:type="spellEnd"/>
      <w:r w:rsidR="007B32CC" w:rsidRPr="007B32CC">
        <w:rPr>
          <w:rFonts w:ascii="Times New Roman" w:hAnsi="Times New Roman" w:cs="Times New Roman"/>
          <w:sz w:val="24"/>
          <w:szCs w:val="24"/>
        </w:rPr>
        <w:t xml:space="preserve"> 2018.</w:t>
      </w:r>
      <w:r w:rsidR="007B3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B32CC" w:rsidRPr="007B32C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7B32CC">
        <w:rPr>
          <w:rFonts w:ascii="Times New Roman" w:hAnsi="Times New Roman" w:cs="Times New Roman"/>
          <w:sz w:val="24"/>
          <w:szCs w:val="24"/>
          <w:lang w:val="sr-Cyrl-RS"/>
        </w:rPr>
        <w:t xml:space="preserve">, коју организује </w:t>
      </w:r>
      <w:proofErr w:type="spellStart"/>
      <w:r w:rsidR="007B32CC">
        <w:rPr>
          <w:rFonts w:ascii="Times New Roman" w:hAnsi="Times New Roman" w:cs="Times New Roman"/>
          <w:sz w:val="24"/>
          <w:szCs w:val="24"/>
          <w:lang w:val="sr-Cyrl-RS"/>
        </w:rPr>
        <w:t>Организациј</w:t>
      </w:r>
      <w:proofErr w:type="spellEnd"/>
      <w:r w:rsidR="0000300A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7B32CC">
        <w:rPr>
          <w:rFonts w:ascii="Times New Roman" w:hAnsi="Times New Roman" w:cs="Times New Roman"/>
          <w:sz w:val="24"/>
          <w:szCs w:val="24"/>
          <w:lang w:val="sr-Cyrl-RS"/>
        </w:rPr>
        <w:t xml:space="preserve"> за европску безбедност и сарадњу ОЕБС. </w:t>
      </w:r>
    </w:p>
    <w:p w:rsidR="007B32CC" w:rsidRPr="007B32CC" w:rsidRDefault="007B32CC" w:rsidP="007B32C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32CC" w:rsidRDefault="007B32CC" w:rsidP="009E0B7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Иницијатива за учешће Гордане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Чомић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28. </w:t>
      </w:r>
      <w:r w:rsidR="0000300A">
        <w:rPr>
          <w:rFonts w:ascii="Times New Roman" w:hAnsi="Times New Roman" w:cs="Times New Roman"/>
          <w:sz w:val="24"/>
          <w:szCs w:val="24"/>
          <w:lang w:val="sr-Latn-RS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кономском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форуму у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Крињици-Здрој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Пољској, од 4</w:t>
      </w:r>
      <w:r w:rsidR="0000300A">
        <w:rPr>
          <w:rFonts w:ascii="Times New Roman" w:hAnsi="Times New Roman" w:cs="Times New Roman"/>
          <w:sz w:val="24"/>
          <w:szCs w:val="24"/>
          <w:lang w:val="sr-Cyrl-RS"/>
        </w:rPr>
        <w:t>.</w:t>
      </w:r>
      <w:bookmarkStart w:id="0" w:name="_GoBack"/>
      <w:bookmarkEnd w:id="0"/>
      <w:r w:rsidR="0000300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0300A">
        <w:rPr>
          <w:rFonts w:ascii="Times New Roman" w:hAnsi="Times New Roman" w:cs="Times New Roman"/>
          <w:sz w:val="24"/>
          <w:szCs w:val="24"/>
          <w:lang w:val="sr-Cyrl-RS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6. септембра 2018. године. </w:t>
      </w:r>
    </w:p>
    <w:p w:rsidR="002E3FCE" w:rsidRDefault="002E3FCE" w:rsidP="002E3FC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Одбора ће бити одржана 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у Дому Народне скупштине, Трг Николе Пашића број 13, у</w:t>
      </w:r>
      <w:r w:rsidR="005B1A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F6AB6">
        <w:rPr>
          <w:rFonts w:ascii="Times New Roman" w:eastAsia="Times New Roman" w:hAnsi="Times New Roman" w:cs="Times New Roman"/>
          <w:sz w:val="24"/>
          <w:szCs w:val="24"/>
          <w:lang w:val="sr-Cyrl-CS"/>
        </w:rPr>
        <w:t>сали</w:t>
      </w:r>
      <w:r w:rsidR="00705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5F1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E3FCE" w:rsidRDefault="002E3FC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32CC" w:rsidRPr="002E3FCE" w:rsidRDefault="007B32CC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30BC" w:rsidRPr="002E2F8C" w:rsidRDefault="003C30BC" w:rsidP="003C3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2E2F8C">
        <w:rPr>
          <w:rFonts w:ascii="Times New Roman" w:hAnsi="Times New Roman" w:cs="Times New Roman"/>
          <w:sz w:val="24"/>
          <w:szCs w:val="24"/>
          <w:lang w:val="sr-Cyrl-RS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3C30BC" w:rsidRDefault="003C30BC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FCE" w:rsidRP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2E3FCE" w:rsidRDefault="002E3FCE" w:rsidP="004C163B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Ненад Чанак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с.р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498B" w:rsidRPr="007B05CF" w:rsidRDefault="00FB3126" w:rsidP="004C1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14498B" w:rsidRPr="007B05CF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561F9"/>
    <w:multiLevelType w:val="hybridMultilevel"/>
    <w:tmpl w:val="EC6EEED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E"/>
    <w:rsid w:val="000018CF"/>
    <w:rsid w:val="0000300A"/>
    <w:rsid w:val="00006F65"/>
    <w:rsid w:val="00017308"/>
    <w:rsid w:val="00022E35"/>
    <w:rsid w:val="00025E9E"/>
    <w:rsid w:val="00031B42"/>
    <w:rsid w:val="00036639"/>
    <w:rsid w:val="000367FE"/>
    <w:rsid w:val="00040710"/>
    <w:rsid w:val="00043529"/>
    <w:rsid w:val="00043ECE"/>
    <w:rsid w:val="00044184"/>
    <w:rsid w:val="00053421"/>
    <w:rsid w:val="00053B09"/>
    <w:rsid w:val="00056047"/>
    <w:rsid w:val="00056D19"/>
    <w:rsid w:val="00056DE3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20BAF"/>
    <w:rsid w:val="0013008C"/>
    <w:rsid w:val="001341B3"/>
    <w:rsid w:val="00134CB4"/>
    <w:rsid w:val="00135308"/>
    <w:rsid w:val="00135D4F"/>
    <w:rsid w:val="00136E0D"/>
    <w:rsid w:val="0014498B"/>
    <w:rsid w:val="001449B3"/>
    <w:rsid w:val="001470CE"/>
    <w:rsid w:val="001474F2"/>
    <w:rsid w:val="001518F3"/>
    <w:rsid w:val="0015277D"/>
    <w:rsid w:val="001545A9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1F6AB6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5AD0"/>
    <w:rsid w:val="00305B04"/>
    <w:rsid w:val="00307886"/>
    <w:rsid w:val="00335E3C"/>
    <w:rsid w:val="003363D9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464B"/>
    <w:rsid w:val="00415ED9"/>
    <w:rsid w:val="00432518"/>
    <w:rsid w:val="0043527D"/>
    <w:rsid w:val="004462ED"/>
    <w:rsid w:val="00454024"/>
    <w:rsid w:val="00455181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6074"/>
    <w:rsid w:val="004C163B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4788B"/>
    <w:rsid w:val="00566613"/>
    <w:rsid w:val="00572806"/>
    <w:rsid w:val="00573DE1"/>
    <w:rsid w:val="0058328A"/>
    <w:rsid w:val="00584BD2"/>
    <w:rsid w:val="00593D89"/>
    <w:rsid w:val="005A0E89"/>
    <w:rsid w:val="005A3A9A"/>
    <w:rsid w:val="005A6ED3"/>
    <w:rsid w:val="005B12BA"/>
    <w:rsid w:val="005B1A77"/>
    <w:rsid w:val="005B422F"/>
    <w:rsid w:val="005B4CAD"/>
    <w:rsid w:val="005D69E9"/>
    <w:rsid w:val="005D790C"/>
    <w:rsid w:val="005E374E"/>
    <w:rsid w:val="005F6CC4"/>
    <w:rsid w:val="00603585"/>
    <w:rsid w:val="00603AEA"/>
    <w:rsid w:val="006109C3"/>
    <w:rsid w:val="006113AC"/>
    <w:rsid w:val="00625279"/>
    <w:rsid w:val="00632773"/>
    <w:rsid w:val="00633348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2D41"/>
    <w:rsid w:val="006C1325"/>
    <w:rsid w:val="006C3E84"/>
    <w:rsid w:val="006D39CC"/>
    <w:rsid w:val="006D3A7B"/>
    <w:rsid w:val="006D4FE2"/>
    <w:rsid w:val="006E021E"/>
    <w:rsid w:val="006E5766"/>
    <w:rsid w:val="00705A4E"/>
    <w:rsid w:val="00711095"/>
    <w:rsid w:val="0071198E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074D"/>
    <w:rsid w:val="00771207"/>
    <w:rsid w:val="00781DF1"/>
    <w:rsid w:val="00782919"/>
    <w:rsid w:val="00793144"/>
    <w:rsid w:val="007A2EFB"/>
    <w:rsid w:val="007A6504"/>
    <w:rsid w:val="007B32CC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8F3880"/>
    <w:rsid w:val="009021D8"/>
    <w:rsid w:val="00906A8C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773B1"/>
    <w:rsid w:val="009810EB"/>
    <w:rsid w:val="0098159C"/>
    <w:rsid w:val="00997F5B"/>
    <w:rsid w:val="009A09F6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101E2"/>
    <w:rsid w:val="00A1405A"/>
    <w:rsid w:val="00A16C3E"/>
    <w:rsid w:val="00A17AD0"/>
    <w:rsid w:val="00A22C9A"/>
    <w:rsid w:val="00A30CA4"/>
    <w:rsid w:val="00A36072"/>
    <w:rsid w:val="00A4126D"/>
    <w:rsid w:val="00A4281A"/>
    <w:rsid w:val="00A45BE7"/>
    <w:rsid w:val="00A56EBB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43A9B"/>
    <w:rsid w:val="00B51CF5"/>
    <w:rsid w:val="00B61387"/>
    <w:rsid w:val="00B72638"/>
    <w:rsid w:val="00B81AA7"/>
    <w:rsid w:val="00B942F8"/>
    <w:rsid w:val="00B967BC"/>
    <w:rsid w:val="00BC57CF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E7599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68CE"/>
    <w:rsid w:val="00D82C02"/>
    <w:rsid w:val="00D8322A"/>
    <w:rsid w:val="00D90572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C57"/>
    <w:rsid w:val="00EF45F1"/>
    <w:rsid w:val="00F17970"/>
    <w:rsid w:val="00F21D0D"/>
    <w:rsid w:val="00F2543A"/>
    <w:rsid w:val="00F26867"/>
    <w:rsid w:val="00F31023"/>
    <w:rsid w:val="00F327AB"/>
    <w:rsid w:val="00F342A6"/>
    <w:rsid w:val="00F34DE7"/>
    <w:rsid w:val="00F47D81"/>
    <w:rsid w:val="00F62E05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A4D99"/>
  <w15:docId w15:val="{B883B98C-C2F4-439E-BA7E-9DA011E5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C04E9-013B-42E3-8A46-724525EF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Aleksandar Djordjevic</dc:creator>
  <cp:lastModifiedBy>Aleksandar Djordjevic</cp:lastModifiedBy>
  <cp:revision>4</cp:revision>
  <cp:lastPrinted>2017-05-30T07:07:00Z</cp:lastPrinted>
  <dcterms:created xsi:type="dcterms:W3CDTF">2018-04-30T13:12:00Z</dcterms:created>
  <dcterms:modified xsi:type="dcterms:W3CDTF">2018-04-30T13:24:00Z</dcterms:modified>
</cp:coreProperties>
</file>